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2C" w:rsidRDefault="00A0652C" w:rsidP="00A0652C">
      <w:r>
        <w:t>О Б Щ И Н А - Р А Д О М И Р</w:t>
      </w:r>
    </w:p>
    <w:p w:rsidR="00A0652C" w:rsidRDefault="00A0652C" w:rsidP="00A0652C">
      <w:r>
        <w:t>О Б Л А С Т - П Е Р Н И К</w:t>
      </w:r>
    </w:p>
    <w:p w:rsidR="00A0652C" w:rsidRDefault="00A0652C" w:rsidP="00A0652C">
      <w:proofErr w:type="gramStart"/>
      <w:r>
        <w:t>пл</w:t>
      </w:r>
      <w:proofErr w:type="gramEnd"/>
      <w:r>
        <w:t>.”</w:t>
      </w:r>
      <w:proofErr w:type="gramStart"/>
      <w:r>
        <w:t>Свобода” 20, тел.</w:t>
      </w:r>
      <w:proofErr w:type="gramEnd"/>
      <w:r>
        <w:t xml:space="preserve"> (359) 0777 824 90, факс (359) 0777 825 02, e-mail: obshtinaradomir@abv.bg</w:t>
      </w:r>
    </w:p>
    <w:p w:rsidR="00A0652C" w:rsidRDefault="00A0652C" w:rsidP="00A0652C"/>
    <w:p w:rsidR="00A0652C" w:rsidRDefault="00A0652C" w:rsidP="00A0652C"/>
    <w:p w:rsidR="00A0652C" w:rsidRDefault="00A0652C" w:rsidP="00A0652C"/>
    <w:p w:rsidR="00A0652C" w:rsidRDefault="00A0652C" w:rsidP="00A0652C"/>
    <w:p w:rsidR="00A0652C" w:rsidRDefault="00A0652C" w:rsidP="00A0652C"/>
    <w:p w:rsidR="00A0652C" w:rsidRDefault="00A0652C" w:rsidP="00A0652C"/>
    <w:p w:rsidR="00A0652C" w:rsidRDefault="00A0652C" w:rsidP="00A0652C"/>
    <w:p w:rsidR="00A0652C" w:rsidRDefault="00A0652C" w:rsidP="00A0652C">
      <w:r>
        <w:t>УТВРЪЖДАВАМ</w:t>
      </w:r>
      <w:proofErr w:type="gramStart"/>
      <w:r>
        <w:t>:/</w:t>
      </w:r>
      <w:proofErr w:type="gramEnd"/>
      <w:r>
        <w:t xml:space="preserve"> п /</w:t>
      </w:r>
    </w:p>
    <w:p w:rsidR="00A0652C" w:rsidRDefault="00A0652C" w:rsidP="00A0652C"/>
    <w:p w:rsidR="00A0652C" w:rsidRDefault="00A0652C" w:rsidP="00A0652C">
      <w:r>
        <w:t>КРАСИМИР БОРИСОВ</w:t>
      </w:r>
    </w:p>
    <w:p w:rsidR="00A0652C" w:rsidRDefault="00A0652C" w:rsidP="00A0652C">
      <w:r>
        <w:t>КМЕТ НА ОБЩИНА РАДОМИР</w:t>
      </w:r>
    </w:p>
    <w:p w:rsidR="00A0652C" w:rsidRDefault="00A0652C" w:rsidP="00A0652C"/>
    <w:p w:rsidR="00A0652C" w:rsidRDefault="00A0652C" w:rsidP="00A0652C"/>
    <w:p w:rsidR="00A0652C" w:rsidRDefault="00A0652C" w:rsidP="00A0652C"/>
    <w:p w:rsidR="00A0652C" w:rsidRDefault="00A0652C" w:rsidP="00A0652C"/>
    <w:p w:rsidR="00A0652C" w:rsidRDefault="00A0652C" w:rsidP="00A0652C"/>
    <w:p w:rsidR="00A0652C" w:rsidRDefault="00A0652C" w:rsidP="00A0652C"/>
    <w:p w:rsidR="00A0652C" w:rsidRDefault="00A0652C" w:rsidP="00A0652C"/>
    <w:p w:rsidR="00A0652C" w:rsidRDefault="00A0652C" w:rsidP="00A0652C"/>
    <w:p w:rsidR="00A0652C" w:rsidRDefault="00A0652C" w:rsidP="00A0652C">
      <w:r>
        <w:t>ПРАВИЛНИК</w:t>
      </w:r>
    </w:p>
    <w:p w:rsidR="00A0652C" w:rsidRDefault="00A0652C" w:rsidP="00A0652C">
      <w:r>
        <w:t>ЗА</w:t>
      </w:r>
    </w:p>
    <w:p w:rsidR="00A0652C" w:rsidRDefault="00A0652C" w:rsidP="00A0652C">
      <w:r>
        <w:t>ВЪТРЕШНИЯ ТРУДОВ РЕД В ОБЩИНА РАДОМИР</w:t>
      </w:r>
    </w:p>
    <w:p w:rsidR="00A0652C" w:rsidRDefault="00A0652C" w:rsidP="00A0652C"/>
    <w:p w:rsidR="00A0652C" w:rsidRDefault="00A0652C" w:rsidP="00A0652C"/>
    <w:p w:rsidR="00A0652C" w:rsidRDefault="00A0652C" w:rsidP="00A0652C"/>
    <w:p w:rsidR="00A0652C" w:rsidRDefault="00A0652C" w:rsidP="00A0652C"/>
    <w:p w:rsidR="00A0652C" w:rsidRDefault="00A0652C" w:rsidP="00A0652C"/>
    <w:p w:rsidR="00A0652C" w:rsidRDefault="00A0652C" w:rsidP="00A0652C"/>
    <w:p w:rsidR="00A0652C" w:rsidRDefault="00A0652C" w:rsidP="00A0652C"/>
    <w:p w:rsidR="00A0652C" w:rsidRDefault="00A0652C" w:rsidP="00A0652C"/>
    <w:p w:rsidR="00A0652C" w:rsidRDefault="00A0652C" w:rsidP="00A0652C"/>
    <w:p w:rsidR="00A0652C" w:rsidRDefault="00A0652C" w:rsidP="00A0652C"/>
    <w:p w:rsidR="00A0652C" w:rsidRDefault="00A0652C" w:rsidP="00A0652C"/>
    <w:p w:rsidR="00A0652C" w:rsidRDefault="00A0652C" w:rsidP="00A0652C">
      <w:r>
        <w:t>І. ОБЩИ ПОЛОЖЕНИЯ</w:t>
      </w:r>
    </w:p>
    <w:p w:rsidR="00A0652C" w:rsidRDefault="00A0652C" w:rsidP="00A0652C"/>
    <w:p w:rsidR="00A0652C" w:rsidRDefault="00A0652C" w:rsidP="00A0652C"/>
    <w:p w:rsidR="00A0652C" w:rsidRDefault="00A0652C" w:rsidP="00A0652C">
      <w:r>
        <w:t xml:space="preserve">1. Този правилник се издава на основание КТ, ЗДСл, Закона за здравословни и безопасни условия на труд и Наредба № 7 от 23.09.1999г. </w:t>
      </w:r>
      <w:proofErr w:type="gramStart"/>
      <w:r>
        <w:t>за</w:t>
      </w:r>
      <w:proofErr w:type="gramEnd"/>
      <w:r>
        <w:t xml:space="preserve"> минималните изисквания за здравословни и безопасни условия на труд на работните места и при използване на работното оборудване.</w:t>
      </w:r>
    </w:p>
    <w:p w:rsidR="00A0652C" w:rsidRDefault="00A0652C" w:rsidP="00A0652C">
      <w:r>
        <w:t xml:space="preserve">2. Правилника урежда трудовите отношения между служителите и работодателя и служебните правоотношения между служителите и органа по назначаване, правилната и целесъобразна организация на работа, правилното и радикално използване на работното време, техниката на безопасност и др. </w:t>
      </w:r>
      <w:proofErr w:type="gramStart"/>
      <w:r>
        <w:t>специфични</w:t>
      </w:r>
      <w:proofErr w:type="gramEnd"/>
      <w:r>
        <w:t xml:space="preserve"> въпроси. </w:t>
      </w:r>
    </w:p>
    <w:p w:rsidR="00A0652C" w:rsidRDefault="00A0652C" w:rsidP="00A0652C">
      <w:r>
        <w:t>3. Служителите и обслужващия персонал са длъжни да изпълняват трудовите и служебните си задължения, точно и добросъвестно, като спазват установената трудова дисциплина с този правилник.</w:t>
      </w:r>
    </w:p>
    <w:p w:rsidR="00A0652C" w:rsidRDefault="00A0652C" w:rsidP="00A0652C"/>
    <w:p w:rsidR="00A0652C" w:rsidRDefault="00A0652C" w:rsidP="00A0652C">
      <w:proofErr w:type="gramStart"/>
      <w:r>
        <w:t>ІІ.</w:t>
      </w:r>
      <w:proofErr w:type="gramEnd"/>
      <w:r>
        <w:t xml:space="preserve"> ВЪЗНИКВАНЕ НА ТРУДОВИ И СЛУЖЕБНИ ПРАВООТНОШЕНИЯ</w:t>
      </w:r>
    </w:p>
    <w:p w:rsidR="00A0652C" w:rsidRDefault="00A0652C" w:rsidP="00A0652C"/>
    <w:p w:rsidR="00A0652C" w:rsidRDefault="00A0652C" w:rsidP="00A0652C"/>
    <w:p w:rsidR="00A0652C" w:rsidRDefault="00A0652C" w:rsidP="00A0652C">
      <w:r>
        <w:lastRenderedPageBreak/>
        <w:t>1.</w:t>
      </w:r>
      <w:r>
        <w:tab/>
        <w:t xml:space="preserve">Трудовия договор в община Радомир се сключва индивидуално </w:t>
      </w:r>
    </w:p>
    <w:p w:rsidR="00A0652C" w:rsidRDefault="00A0652C" w:rsidP="00A0652C">
      <w:proofErr w:type="gramStart"/>
      <w:r>
        <w:t>между</w:t>
      </w:r>
      <w:proofErr w:type="gramEnd"/>
      <w:r>
        <w:t xml:space="preserve"> кмета на общината, служителя и обслужващия персонал в писмена форма след подаване на следните документи: </w:t>
      </w:r>
    </w:p>
    <w:p w:rsidR="00A0652C" w:rsidRDefault="00A0652C" w:rsidP="00A0652C">
      <w:proofErr w:type="gramStart"/>
      <w:r>
        <w:t>- Молба до кмета на общината, автобиография, документ за завършено образование съгласно ЕКДА, трудова или служебна книжка, свидетелство за съдимост, медицинско свидетелство.</w:t>
      </w:r>
      <w:proofErr w:type="gramEnd"/>
      <w:r>
        <w:t xml:space="preserve"> </w:t>
      </w:r>
    </w:p>
    <w:p w:rsidR="00A0652C" w:rsidRDefault="00A0652C" w:rsidP="00A0652C">
      <w:r>
        <w:t>2.</w:t>
      </w:r>
      <w:r>
        <w:tab/>
        <w:t xml:space="preserve"> Трудовите договори могат да се сключват за неопределено </w:t>
      </w:r>
    </w:p>
    <w:p w:rsidR="00A0652C" w:rsidRDefault="00A0652C" w:rsidP="00A0652C">
      <w:proofErr w:type="gramStart"/>
      <w:r>
        <w:t>време</w:t>
      </w:r>
      <w:proofErr w:type="gramEnd"/>
      <w:r>
        <w:t>, като срочни договори със срок на изпитване или до обявяване на конкурс за длъжностите изискващи това.</w:t>
      </w:r>
    </w:p>
    <w:p w:rsidR="00A0652C" w:rsidRDefault="00A0652C" w:rsidP="00A0652C">
      <w:r>
        <w:t>3.</w:t>
      </w:r>
      <w:r>
        <w:tab/>
        <w:t xml:space="preserve">Изменение на договора се допуска само с писмено съгласие </w:t>
      </w:r>
    </w:p>
    <w:p w:rsidR="00A0652C" w:rsidRDefault="00A0652C" w:rsidP="00A0652C">
      <w:proofErr w:type="gramStart"/>
      <w:r>
        <w:t>между</w:t>
      </w:r>
      <w:proofErr w:type="gramEnd"/>
      <w:r>
        <w:t xml:space="preserve"> двете страни.</w:t>
      </w:r>
    </w:p>
    <w:p w:rsidR="00A0652C" w:rsidRDefault="00A0652C" w:rsidP="00A0652C">
      <w:r>
        <w:t>4.</w:t>
      </w:r>
      <w:r>
        <w:tab/>
        <w:t xml:space="preserve">Прекратяване на трудовите и служебни правоотношения се </w:t>
      </w:r>
    </w:p>
    <w:p w:rsidR="00A0652C" w:rsidRDefault="00A0652C" w:rsidP="00A0652C">
      <w:proofErr w:type="gramStart"/>
      <w:r>
        <w:t>извършва</w:t>
      </w:r>
      <w:proofErr w:type="gramEnd"/>
      <w:r>
        <w:t xml:space="preserve"> по реда на КТ и ЗДСл. Срокът на предизвестие се определя на 30 / тридесет / дни. </w:t>
      </w:r>
    </w:p>
    <w:p w:rsidR="00A0652C" w:rsidRDefault="00A0652C" w:rsidP="00A0652C"/>
    <w:p w:rsidR="00A0652C" w:rsidRDefault="00A0652C" w:rsidP="00A0652C">
      <w:proofErr w:type="gramStart"/>
      <w:r>
        <w:t>ІІІ.</w:t>
      </w:r>
      <w:proofErr w:type="gramEnd"/>
      <w:r>
        <w:t xml:space="preserve"> ОСНОВНИ ЗАДЪЛЖЕНИЯ НА СТРАНИТЕ ПО ТРУДОВИ И СЛУЖЕБНИ ПРАВООТНОШЕНИЯ</w:t>
      </w:r>
    </w:p>
    <w:p w:rsidR="00A0652C" w:rsidRDefault="00A0652C" w:rsidP="00A0652C"/>
    <w:p w:rsidR="00A0652C" w:rsidRDefault="00A0652C" w:rsidP="00A0652C"/>
    <w:p w:rsidR="00A0652C" w:rsidRDefault="00A0652C" w:rsidP="00A0652C">
      <w:r>
        <w:t>1.</w:t>
      </w:r>
      <w:r>
        <w:tab/>
        <w:t xml:space="preserve">Служителите от общинската администрация са длъжни: </w:t>
      </w:r>
    </w:p>
    <w:p w:rsidR="00A0652C" w:rsidRDefault="00A0652C" w:rsidP="00A0652C">
      <w:r>
        <w:t xml:space="preserve">- </w:t>
      </w:r>
      <w:proofErr w:type="gramStart"/>
      <w:r>
        <w:t>да</w:t>
      </w:r>
      <w:proofErr w:type="gramEnd"/>
      <w:r>
        <w:t xml:space="preserve"> се явяват на време на работа и да бъдат на работното си място </w:t>
      </w:r>
    </w:p>
    <w:p w:rsidR="00A0652C" w:rsidRDefault="00A0652C" w:rsidP="00A0652C">
      <w:proofErr w:type="gramStart"/>
      <w:r>
        <w:t>до</w:t>
      </w:r>
      <w:proofErr w:type="gramEnd"/>
      <w:r>
        <w:t xml:space="preserve"> края на работното време.</w:t>
      </w:r>
    </w:p>
    <w:p w:rsidR="00A0652C" w:rsidRDefault="00A0652C" w:rsidP="00A0652C">
      <w:r>
        <w:t>-</w:t>
      </w:r>
      <w:r>
        <w:tab/>
      </w:r>
      <w:proofErr w:type="gramStart"/>
      <w:r>
        <w:t>да</w:t>
      </w:r>
      <w:proofErr w:type="gramEnd"/>
      <w:r>
        <w:t xml:space="preserve"> се явяват в състояние, което им позволява да извършват </w:t>
      </w:r>
    </w:p>
    <w:p w:rsidR="00A0652C" w:rsidRDefault="00A0652C" w:rsidP="00A0652C">
      <w:proofErr w:type="gramStart"/>
      <w:r>
        <w:t>възложените</w:t>
      </w:r>
      <w:proofErr w:type="gramEnd"/>
      <w:r>
        <w:t xml:space="preserve"> им задачи, да не употребяват алкохол или други упойващи вещества през работно време.</w:t>
      </w:r>
    </w:p>
    <w:p w:rsidR="00A0652C" w:rsidRDefault="00A0652C" w:rsidP="00A0652C">
      <w:r>
        <w:t>-</w:t>
      </w:r>
      <w:r>
        <w:tab/>
      </w:r>
      <w:proofErr w:type="gramStart"/>
      <w:r>
        <w:t>да</w:t>
      </w:r>
      <w:proofErr w:type="gramEnd"/>
      <w:r>
        <w:t xml:space="preserve"> използват работното си време за качествено изпълнение на </w:t>
      </w:r>
    </w:p>
    <w:p w:rsidR="00A0652C" w:rsidRDefault="00A0652C" w:rsidP="00A0652C">
      <w:proofErr w:type="gramStart"/>
      <w:r>
        <w:t>възложените</w:t>
      </w:r>
      <w:proofErr w:type="gramEnd"/>
      <w:r>
        <w:t xml:space="preserve"> им задачи и задължения определени в длъжностната им характеристика.</w:t>
      </w:r>
    </w:p>
    <w:p w:rsidR="00A0652C" w:rsidRDefault="00A0652C" w:rsidP="00A0652C">
      <w:r>
        <w:t>-</w:t>
      </w:r>
      <w:r>
        <w:tab/>
        <w:t xml:space="preserve"> </w:t>
      </w:r>
      <w:proofErr w:type="gramStart"/>
      <w:r>
        <w:t>анонимни</w:t>
      </w:r>
      <w:proofErr w:type="gramEnd"/>
      <w:r>
        <w:t xml:space="preserve"> сигнали и оплаквания не се разглеждат, освен в</w:t>
      </w:r>
    </w:p>
    <w:p w:rsidR="00A0652C" w:rsidRDefault="00A0652C" w:rsidP="00A0652C">
      <w:proofErr w:type="gramStart"/>
      <w:r>
        <w:t>случаите</w:t>
      </w:r>
      <w:proofErr w:type="gramEnd"/>
      <w:r>
        <w:t>, когато се застрашава живота, здравето и сигурността на гражданите.</w:t>
      </w:r>
    </w:p>
    <w:p w:rsidR="00A0652C" w:rsidRDefault="00A0652C" w:rsidP="00A0652C">
      <w:proofErr w:type="gramStart"/>
      <w:r>
        <w:lastRenderedPageBreak/>
        <w:t>- Общинската администрация си запазва правото да не дава отговори на въпроси, сигнали и жалби, които съдържат нецензурни изрази, немотивирани обидни изказвания уронващи престижа на институцията.</w:t>
      </w:r>
      <w:proofErr w:type="gramEnd"/>
    </w:p>
    <w:p w:rsidR="00A0652C" w:rsidRDefault="00A0652C" w:rsidP="00A0652C">
      <w:proofErr w:type="gramStart"/>
      <w:r>
        <w:t>- Общинската администрация няма право да дава отговор на въпроси свързани с защита на личните данни и класифицирана информация.</w:t>
      </w:r>
      <w:proofErr w:type="gramEnd"/>
    </w:p>
    <w:p w:rsidR="00A0652C" w:rsidRDefault="00A0652C" w:rsidP="00A0652C">
      <w:r>
        <w:t xml:space="preserve">- </w:t>
      </w:r>
      <w:proofErr w:type="gramStart"/>
      <w:r>
        <w:t>да</w:t>
      </w:r>
      <w:proofErr w:type="gramEnd"/>
      <w:r>
        <w:t xml:space="preserve"> спазват техническите и технологични правила за работа</w:t>
      </w:r>
    </w:p>
    <w:p w:rsidR="00A0652C" w:rsidRDefault="00A0652C" w:rsidP="00A0652C">
      <w:r>
        <w:t xml:space="preserve">- </w:t>
      </w:r>
      <w:proofErr w:type="gramStart"/>
      <w:r>
        <w:t>грижливо</w:t>
      </w:r>
      <w:proofErr w:type="gramEnd"/>
      <w:r>
        <w:t xml:space="preserve"> да пазят имуществото, което им е поверено или с което са в досег при изпълнение на служебните си задължения, както и да пестят материали, енергия и консумативи.</w:t>
      </w:r>
    </w:p>
    <w:p w:rsidR="00A0652C" w:rsidRDefault="00A0652C" w:rsidP="00A0652C">
      <w:r>
        <w:t xml:space="preserve">- </w:t>
      </w:r>
      <w:proofErr w:type="gramStart"/>
      <w:r>
        <w:t>да</w:t>
      </w:r>
      <w:proofErr w:type="gramEnd"/>
      <w:r>
        <w:t xml:space="preserve"> се отнасят с внимание и уважение към гражданите, като зачитат тяхното лично достойнство.</w:t>
      </w:r>
    </w:p>
    <w:p w:rsidR="00A0652C" w:rsidRDefault="00A0652C" w:rsidP="00A0652C">
      <w:r>
        <w:t xml:space="preserve">- </w:t>
      </w:r>
      <w:proofErr w:type="gramStart"/>
      <w:r>
        <w:t>да</w:t>
      </w:r>
      <w:proofErr w:type="gramEnd"/>
      <w:r>
        <w:t xml:space="preserve"> пазят доброто име на администрацията, да не злоупотребяват с доверието на ръководството, както и да не разпространяват поверителни сведения получени при изпълнение на служебните си задължения.</w:t>
      </w:r>
    </w:p>
    <w:p w:rsidR="00A0652C" w:rsidRDefault="00A0652C" w:rsidP="00A0652C">
      <w:r>
        <w:t xml:space="preserve">- </w:t>
      </w:r>
      <w:proofErr w:type="gramStart"/>
      <w:r>
        <w:t>да</w:t>
      </w:r>
      <w:proofErr w:type="gramEnd"/>
      <w:r>
        <w:t xml:space="preserve"> отговарят компетентно и отговорно на запитванията на гражданите. </w:t>
      </w:r>
      <w:proofErr w:type="gramStart"/>
      <w:r>
        <w:t>Да спазва етичните норми на поведение на служител в държавната администрация.</w:t>
      </w:r>
      <w:proofErr w:type="gramEnd"/>
    </w:p>
    <w:p w:rsidR="00A0652C" w:rsidRDefault="00A0652C" w:rsidP="00A0652C">
      <w:r>
        <w:t xml:space="preserve">- </w:t>
      </w:r>
      <w:proofErr w:type="gramStart"/>
      <w:r>
        <w:t>да</w:t>
      </w:r>
      <w:proofErr w:type="gramEnd"/>
      <w:r>
        <w:t xml:space="preserve"> спазва правилата за безопасност и здравословни условия на труд. </w:t>
      </w:r>
    </w:p>
    <w:p w:rsidR="00A0652C" w:rsidRDefault="00A0652C" w:rsidP="00A0652C">
      <w:r>
        <w:t>2.</w:t>
      </w:r>
      <w:r>
        <w:tab/>
        <w:t xml:space="preserve">Работодателя е длъжен: </w:t>
      </w:r>
    </w:p>
    <w:p w:rsidR="00A0652C" w:rsidRDefault="00A0652C" w:rsidP="00A0652C">
      <w:r>
        <w:t>-</w:t>
      </w:r>
      <w:r>
        <w:tab/>
      </w:r>
      <w:proofErr w:type="gramStart"/>
      <w:r>
        <w:t>да</w:t>
      </w:r>
      <w:proofErr w:type="gramEnd"/>
      <w:r>
        <w:t xml:space="preserve"> осигури на работниците и служителите нормални условия за </w:t>
      </w:r>
    </w:p>
    <w:p w:rsidR="00A0652C" w:rsidRDefault="00A0652C" w:rsidP="00A0652C">
      <w:proofErr w:type="gramStart"/>
      <w:r>
        <w:t>изпълнение</w:t>
      </w:r>
      <w:proofErr w:type="gramEnd"/>
      <w:r>
        <w:t xml:space="preserve"> на работата по трудови и служебни правоотношения.</w:t>
      </w:r>
    </w:p>
    <w:p w:rsidR="00A0652C" w:rsidRDefault="00A0652C" w:rsidP="00A0652C">
      <w:r>
        <w:t>-</w:t>
      </w:r>
      <w:r>
        <w:tab/>
        <w:t xml:space="preserve"> </w:t>
      </w:r>
      <w:proofErr w:type="gramStart"/>
      <w:r>
        <w:t>да</w:t>
      </w:r>
      <w:proofErr w:type="gramEnd"/>
      <w:r>
        <w:t xml:space="preserve"> създаде условия за определената по договора работа.</w:t>
      </w:r>
    </w:p>
    <w:p w:rsidR="00A0652C" w:rsidRDefault="00A0652C" w:rsidP="00A0652C">
      <w:r>
        <w:t>-</w:t>
      </w:r>
      <w:r>
        <w:tab/>
      </w:r>
      <w:proofErr w:type="gramStart"/>
      <w:r>
        <w:t>да</w:t>
      </w:r>
      <w:proofErr w:type="gramEnd"/>
      <w:r>
        <w:t xml:space="preserve"> осигури безопасни и здравословни условия на труд.</w:t>
      </w:r>
    </w:p>
    <w:p w:rsidR="00A0652C" w:rsidRDefault="00A0652C" w:rsidP="00A0652C">
      <w:r>
        <w:t>-</w:t>
      </w:r>
      <w:r>
        <w:tab/>
      </w:r>
      <w:proofErr w:type="gramStart"/>
      <w:r>
        <w:t>да</w:t>
      </w:r>
      <w:proofErr w:type="gramEnd"/>
      <w:r>
        <w:t xml:space="preserve"> осигури необходимите указания за реда и начина на </w:t>
      </w:r>
    </w:p>
    <w:p w:rsidR="00A0652C" w:rsidRDefault="00A0652C" w:rsidP="00A0652C">
      <w:proofErr w:type="gramStart"/>
      <w:r>
        <w:t>изпълнение</w:t>
      </w:r>
      <w:proofErr w:type="gramEnd"/>
      <w:r>
        <w:t xml:space="preserve"> на задачите, длъжностни характеристики и правила за вътрешния ред.</w:t>
      </w:r>
    </w:p>
    <w:p w:rsidR="00A0652C" w:rsidRDefault="00A0652C" w:rsidP="00A0652C">
      <w:r>
        <w:t>-</w:t>
      </w:r>
      <w:r>
        <w:tab/>
      </w:r>
      <w:proofErr w:type="gramStart"/>
      <w:r>
        <w:t>да</w:t>
      </w:r>
      <w:proofErr w:type="gramEnd"/>
      <w:r>
        <w:t xml:space="preserve"> изплаща в установените срокове договореното трудово</w:t>
      </w:r>
    </w:p>
    <w:p w:rsidR="00A0652C" w:rsidRDefault="00A0652C" w:rsidP="00A0652C">
      <w:proofErr w:type="gramStart"/>
      <w:r>
        <w:t>възнаграждение</w:t>
      </w:r>
      <w:proofErr w:type="gramEnd"/>
      <w:r>
        <w:t>.</w:t>
      </w:r>
    </w:p>
    <w:p w:rsidR="00A0652C" w:rsidRDefault="00A0652C" w:rsidP="00A0652C">
      <w:r>
        <w:t>-</w:t>
      </w:r>
      <w:r>
        <w:tab/>
      </w:r>
      <w:proofErr w:type="gramStart"/>
      <w:r>
        <w:t>да</w:t>
      </w:r>
      <w:proofErr w:type="gramEnd"/>
      <w:r>
        <w:t xml:space="preserve"> осигури всички работници и служители за евентуални </w:t>
      </w:r>
    </w:p>
    <w:p w:rsidR="00A0652C" w:rsidRDefault="00A0652C" w:rsidP="00A0652C">
      <w:proofErr w:type="gramStart"/>
      <w:r>
        <w:t>рискове</w:t>
      </w:r>
      <w:proofErr w:type="gramEnd"/>
      <w:r>
        <w:t>.</w:t>
      </w:r>
    </w:p>
    <w:p w:rsidR="00A0652C" w:rsidRDefault="00A0652C" w:rsidP="00A0652C"/>
    <w:p w:rsidR="00A0652C" w:rsidRDefault="00A0652C" w:rsidP="00A0652C">
      <w:proofErr w:type="gramStart"/>
      <w:r>
        <w:t>ІV.</w:t>
      </w:r>
      <w:proofErr w:type="gramEnd"/>
      <w:r>
        <w:t xml:space="preserve"> РАБОТНО ВРЕМЕ, ПОЧИВКИ И ОТПУСКИ</w:t>
      </w:r>
    </w:p>
    <w:p w:rsidR="00A0652C" w:rsidRDefault="00A0652C" w:rsidP="00A0652C"/>
    <w:p w:rsidR="00A0652C" w:rsidRDefault="00A0652C" w:rsidP="00A0652C"/>
    <w:p w:rsidR="00A0652C" w:rsidRDefault="00A0652C" w:rsidP="00A0652C">
      <w:r>
        <w:t>1.</w:t>
      </w:r>
      <w:r>
        <w:tab/>
        <w:t>Продължителността на седмичното работно време на всеки</w:t>
      </w:r>
    </w:p>
    <w:p w:rsidR="00A0652C" w:rsidRDefault="00A0652C" w:rsidP="00A0652C">
      <w:proofErr w:type="gramStart"/>
      <w:r>
        <w:t>служител</w:t>
      </w:r>
      <w:proofErr w:type="gramEnd"/>
      <w:r>
        <w:t xml:space="preserve"> от общинската администрация е 40 часа, а дневно по 8 часа. </w:t>
      </w:r>
    </w:p>
    <w:p w:rsidR="00A0652C" w:rsidRDefault="00A0652C" w:rsidP="00A0652C">
      <w:r>
        <w:t>2.</w:t>
      </w:r>
      <w:r>
        <w:tab/>
        <w:t xml:space="preserve">Работниците и служителите подават платен и неплатен отпуск </w:t>
      </w:r>
    </w:p>
    <w:p w:rsidR="00A0652C" w:rsidRDefault="00A0652C" w:rsidP="00A0652C">
      <w:proofErr w:type="gramStart"/>
      <w:r>
        <w:t>съгласно</w:t>
      </w:r>
      <w:proofErr w:type="gramEnd"/>
      <w:r>
        <w:t xml:space="preserve"> КТ, ЗДСл. и колективния трудов договор след предварителна писмена заповед от кмета на общината.</w:t>
      </w:r>
    </w:p>
    <w:p w:rsidR="00A0652C" w:rsidRDefault="00A0652C" w:rsidP="00A0652C">
      <w:r>
        <w:t>3.</w:t>
      </w:r>
      <w:r>
        <w:tab/>
        <w:t xml:space="preserve">Ползването на платения годишен отпуск се осъществява по </w:t>
      </w:r>
    </w:p>
    <w:p w:rsidR="00A0652C" w:rsidRDefault="00A0652C" w:rsidP="00A0652C">
      <w:proofErr w:type="gramStart"/>
      <w:r>
        <w:t>утвърден</w:t>
      </w:r>
      <w:proofErr w:type="gramEnd"/>
      <w:r>
        <w:t xml:space="preserve"> график за съответната година.</w:t>
      </w:r>
    </w:p>
    <w:p w:rsidR="00A0652C" w:rsidRDefault="00A0652C" w:rsidP="00A0652C">
      <w:r>
        <w:t>4.</w:t>
      </w:r>
      <w:r>
        <w:tab/>
        <w:t>Почивните дни са два поредни – събота и неделя.</w:t>
      </w:r>
    </w:p>
    <w:p w:rsidR="00A0652C" w:rsidRDefault="00A0652C" w:rsidP="00A0652C"/>
    <w:p w:rsidR="00A0652C" w:rsidRDefault="00A0652C" w:rsidP="00A0652C"/>
    <w:p w:rsidR="00A0652C" w:rsidRDefault="00A0652C" w:rsidP="00A0652C">
      <w:r>
        <w:t>V. НАРУШЕНИЯ НА ТРУДОВАТА ДИСЦИПЛИНА</w:t>
      </w:r>
    </w:p>
    <w:p w:rsidR="00A0652C" w:rsidRDefault="00A0652C" w:rsidP="00A0652C"/>
    <w:p w:rsidR="00A0652C" w:rsidRDefault="00A0652C" w:rsidP="00A0652C"/>
    <w:p w:rsidR="00A0652C" w:rsidRDefault="00A0652C" w:rsidP="00A0652C"/>
    <w:p w:rsidR="00A0652C" w:rsidRDefault="00A0652C" w:rsidP="00A0652C">
      <w:r>
        <w:t>1.</w:t>
      </w:r>
      <w:r>
        <w:tab/>
        <w:t xml:space="preserve">Нарушенията на трудовата дисциплина, неизпълнението на </w:t>
      </w:r>
    </w:p>
    <w:p w:rsidR="00A0652C" w:rsidRDefault="00A0652C" w:rsidP="00A0652C">
      <w:proofErr w:type="gramStart"/>
      <w:r>
        <w:t>служебните</w:t>
      </w:r>
      <w:proofErr w:type="gramEnd"/>
      <w:r>
        <w:t xml:space="preserve"> и трудови задължения по вина на работника или служителя, чрез действие или бездействие се наказват с предвидените в КТ и ЗДСл дисциплинарни наказания.</w:t>
      </w:r>
    </w:p>
    <w:p w:rsidR="00A0652C" w:rsidRDefault="00A0652C" w:rsidP="00A0652C">
      <w:r>
        <w:t>2.</w:t>
      </w:r>
      <w:r>
        <w:tab/>
        <w:t xml:space="preserve">Нарушенията на трудовата дисциплина са: </w:t>
      </w:r>
    </w:p>
    <w:p w:rsidR="00A0652C" w:rsidRDefault="00A0652C" w:rsidP="00A0652C">
      <w:r>
        <w:t>-</w:t>
      </w:r>
      <w:r>
        <w:tab/>
      </w:r>
      <w:proofErr w:type="gramStart"/>
      <w:r>
        <w:t>закъснение</w:t>
      </w:r>
      <w:proofErr w:type="gramEnd"/>
      <w:r>
        <w:t xml:space="preserve"> или преждевременно напускане на работното </w:t>
      </w:r>
    </w:p>
    <w:p w:rsidR="00A0652C" w:rsidRDefault="00A0652C" w:rsidP="00A0652C">
      <w:proofErr w:type="gramStart"/>
      <w:r>
        <w:t>място</w:t>
      </w:r>
      <w:proofErr w:type="gramEnd"/>
      <w:r>
        <w:t>, неявяване или не уплътняване на работното време.</w:t>
      </w:r>
    </w:p>
    <w:p w:rsidR="00A0652C" w:rsidRDefault="00A0652C" w:rsidP="00A0652C">
      <w:r>
        <w:t>-</w:t>
      </w:r>
      <w:r>
        <w:tab/>
      </w:r>
      <w:proofErr w:type="gramStart"/>
      <w:r>
        <w:t>явяване</w:t>
      </w:r>
      <w:proofErr w:type="gramEnd"/>
      <w:r>
        <w:t xml:space="preserve"> на работа в състояние, което не позволява изпълнението на служебните задължения. </w:t>
      </w:r>
    </w:p>
    <w:p w:rsidR="00A0652C" w:rsidRDefault="00A0652C" w:rsidP="00A0652C">
      <w:proofErr w:type="gramStart"/>
      <w:r>
        <w:t>-</w:t>
      </w:r>
      <w:r>
        <w:tab/>
        <w:t>Неизпълнение на възложените задачи.</w:t>
      </w:r>
      <w:proofErr w:type="gramEnd"/>
    </w:p>
    <w:p w:rsidR="00A0652C" w:rsidRDefault="00A0652C" w:rsidP="00A0652C">
      <w:proofErr w:type="gramStart"/>
      <w:r>
        <w:t>-</w:t>
      </w:r>
      <w:r>
        <w:tab/>
        <w:t>Неспазване на техническите и технологични правила за безопасност и здравни условия на труд.</w:t>
      </w:r>
      <w:proofErr w:type="gramEnd"/>
    </w:p>
    <w:p w:rsidR="00A0652C" w:rsidRDefault="00A0652C" w:rsidP="00A0652C">
      <w:proofErr w:type="gramStart"/>
      <w:r>
        <w:lastRenderedPageBreak/>
        <w:t>-</w:t>
      </w:r>
      <w:r>
        <w:tab/>
        <w:t>Неизпълнение на поставените от работодателя или прекия ръководител, задачи и законови разпореждания.</w:t>
      </w:r>
      <w:proofErr w:type="gramEnd"/>
    </w:p>
    <w:p w:rsidR="00A0652C" w:rsidRDefault="00A0652C" w:rsidP="00A0652C">
      <w:proofErr w:type="gramStart"/>
      <w:r>
        <w:t>-</w:t>
      </w:r>
      <w:r>
        <w:tab/>
        <w:t>Злоупотреби с доверието или уронване на доброто име на институцията, както и разпространяване на поверителни за Общината сведения.</w:t>
      </w:r>
      <w:proofErr w:type="gramEnd"/>
      <w:r>
        <w:t xml:space="preserve"> </w:t>
      </w:r>
    </w:p>
    <w:p w:rsidR="00A0652C" w:rsidRDefault="00A0652C" w:rsidP="00A0652C">
      <w:proofErr w:type="gramStart"/>
      <w:r>
        <w:t>-</w:t>
      </w:r>
      <w:r>
        <w:tab/>
        <w:t>Неизпълнение на задълженията предвидени в законовите и други нормативни актове в настоящия правилник, и колективния трудов договор.</w:t>
      </w:r>
      <w:proofErr w:type="gramEnd"/>
    </w:p>
    <w:p w:rsidR="00A0652C" w:rsidRDefault="00A0652C" w:rsidP="00A0652C"/>
    <w:p w:rsidR="00B321EF" w:rsidRDefault="00A0652C" w:rsidP="00A0652C">
      <w:proofErr w:type="gramStart"/>
      <w:r>
        <w:t>Настоящия правилник влиза в сила от 20.</w:t>
      </w:r>
      <w:proofErr w:type="gramEnd"/>
      <w:r>
        <w:t xml:space="preserve"> </w:t>
      </w:r>
      <w:proofErr w:type="gramStart"/>
      <w:r>
        <w:t>март</w:t>
      </w:r>
      <w:proofErr w:type="gramEnd"/>
      <w:r>
        <w:t xml:space="preserve"> 2008г.</w:t>
      </w:r>
      <w:bookmarkStart w:id="0" w:name="_GoBack"/>
      <w:bookmarkEnd w:id="0"/>
    </w:p>
    <w:sectPr w:rsidR="00B3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D9"/>
    <w:rsid w:val="000941D9"/>
    <w:rsid w:val="006E6E30"/>
    <w:rsid w:val="007A5C7F"/>
    <w:rsid w:val="00A0652C"/>
    <w:rsid w:val="00B321EF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enjoy</dc:creator>
  <cp:keywords/>
  <dc:description/>
  <cp:lastModifiedBy>enjoy</cp:lastModifiedBy>
  <cp:revision>2</cp:revision>
  <dcterms:created xsi:type="dcterms:W3CDTF">2012-04-11T16:02:00Z</dcterms:created>
  <dcterms:modified xsi:type="dcterms:W3CDTF">2012-04-11T16:03:00Z</dcterms:modified>
</cp:coreProperties>
</file>